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5C10B8">
        <w:rPr>
          <w:lang w:val="ru-RU"/>
        </w:rPr>
        <w:t>_</w:t>
      </w:r>
      <w:r w:rsidRPr="00E654EF">
        <w:t xml:space="preserve"> 2023 року №</w:t>
      </w:r>
      <w:r w:rsidR="00344205" w:rsidRPr="005C10B8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5C10B8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Заборона вчинення реєстраційних дій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tbl>
            <w:tblPr>
              <w:tblW w:w="47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2"/>
            </w:tblGrid>
            <w:tr w:rsidR="0031635A" w:rsidTr="0031635A">
              <w:trPr>
                <w:trHeight w:val="973"/>
              </w:trPr>
              <w:tc>
                <w:tcPr>
                  <w:tcW w:w="4712" w:type="dxa"/>
                </w:tcPr>
                <w:p w:rsidR="0031635A" w:rsidRDefault="001552DB" w:rsidP="0031635A">
                  <w:pPr>
                    <w:pStyle w:val="Default"/>
                    <w:ind w:left="-74"/>
                    <w:jc w:val="both"/>
                    <w:rPr>
                      <w:sz w:val="22"/>
                      <w:szCs w:val="22"/>
                    </w:rPr>
                  </w:pPr>
                  <w:r w:rsidRPr="00993E48">
                    <w:rPr>
                      <w:color w:val="000000" w:themeColor="text1"/>
                      <w:spacing w:val="-5"/>
                      <w:lang w:val="uk-UA"/>
                    </w:rPr>
                    <w:t xml:space="preserve">Прийняття заяви </w:t>
                  </w:r>
                  <w:r w:rsidR="0031635A">
                    <w:t xml:space="preserve"> </w:t>
                  </w:r>
                  <w:r w:rsidR="0031635A" w:rsidRPr="0031635A">
                    <w:rPr>
                      <w:color w:val="auto"/>
                      <w:lang w:val="uk-UA"/>
                    </w:rPr>
                    <w:t>та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      </w:r>
                  <w:r w:rsidR="0031635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6C39C2" w:rsidRPr="0031635A" w:rsidRDefault="006C39C2" w:rsidP="001552DB">
            <w:pPr>
              <w:widowControl w:val="0"/>
              <w:tabs>
                <w:tab w:val="left" w:pos="900"/>
              </w:tabs>
              <w:spacing w:line="256" w:lineRule="auto"/>
              <w:ind w:left="58" w:right="97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>Виготовлення електронних копій шляхом сканування (у разі подання документів у паперовій формі)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B31EF" w:rsidTr="00173BCA">
        <w:tc>
          <w:tcPr>
            <w:tcW w:w="567" w:type="dxa"/>
          </w:tcPr>
          <w:p w:rsidR="00EB31EF" w:rsidRPr="00993E48" w:rsidRDefault="00EB31EF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EB31EF" w:rsidRPr="00EB31EF" w:rsidRDefault="00EB31EF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pacing w:val="-5"/>
                <w:lang w:val="uk-UA"/>
              </w:rPr>
            </w:pPr>
            <w:r w:rsidRPr="00EB31EF">
              <w:rPr>
                <w:lang w:val="uk-UA"/>
              </w:rPr>
              <w:t>Внесення заяви власника про заборону вчинення реєстраційних дій / рішення суду про заборону вчинення реєстраційних дій в базу даних заяв Державного реєстру речових прав на нерухоме майно</w:t>
            </w:r>
          </w:p>
        </w:tc>
        <w:tc>
          <w:tcPr>
            <w:tcW w:w="1843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EB31EF" w:rsidRPr="0062256F" w:rsidRDefault="00EB31EF" w:rsidP="00B806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EB31EF" w:rsidP="0031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993E48" w:rsidRPr="00EB31EF" w:rsidRDefault="00EB31EF" w:rsidP="003163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B3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заяви про заборону вчинення реєстраційних дій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D362B2" w:rsidRPr="00794E87" w:rsidTr="00173BCA">
        <w:tc>
          <w:tcPr>
            <w:tcW w:w="567" w:type="dxa"/>
          </w:tcPr>
          <w:p w:rsidR="00D362B2" w:rsidRDefault="00D362B2" w:rsidP="00316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</w:tcPr>
          <w:p w:rsidR="00D362B2" w:rsidRPr="00EB31EF" w:rsidRDefault="00D362B2" w:rsidP="00B605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62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Видача документів за результатом розгляду заяв </w:t>
            </w:r>
          </w:p>
        </w:tc>
        <w:tc>
          <w:tcPr>
            <w:tcW w:w="1843" w:type="dxa"/>
          </w:tcPr>
          <w:p w:rsidR="00D362B2" w:rsidRPr="0062256F" w:rsidRDefault="00D362B2" w:rsidP="00C548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D362B2" w:rsidRPr="0062256F" w:rsidRDefault="00D362B2" w:rsidP="00C548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D362B2" w:rsidRPr="0062256F" w:rsidRDefault="00D362B2" w:rsidP="00C548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D362B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A3576"/>
    <w:rsid w:val="000C316E"/>
    <w:rsid w:val="000D73AA"/>
    <w:rsid w:val="00147735"/>
    <w:rsid w:val="001552DB"/>
    <w:rsid w:val="00170A5E"/>
    <w:rsid w:val="00173BCA"/>
    <w:rsid w:val="00182C85"/>
    <w:rsid w:val="001D5F93"/>
    <w:rsid w:val="002068BE"/>
    <w:rsid w:val="002158AB"/>
    <w:rsid w:val="00231D16"/>
    <w:rsid w:val="0027556A"/>
    <w:rsid w:val="002B2B8F"/>
    <w:rsid w:val="0031635A"/>
    <w:rsid w:val="00344205"/>
    <w:rsid w:val="00370510"/>
    <w:rsid w:val="00376E8C"/>
    <w:rsid w:val="003A10E4"/>
    <w:rsid w:val="003F2D93"/>
    <w:rsid w:val="003F4A08"/>
    <w:rsid w:val="00404352"/>
    <w:rsid w:val="004615C9"/>
    <w:rsid w:val="004B3549"/>
    <w:rsid w:val="004C4D4E"/>
    <w:rsid w:val="00520D19"/>
    <w:rsid w:val="00564FD9"/>
    <w:rsid w:val="005B3FB9"/>
    <w:rsid w:val="005C10B8"/>
    <w:rsid w:val="0062256F"/>
    <w:rsid w:val="006821D9"/>
    <w:rsid w:val="006C39C2"/>
    <w:rsid w:val="0071201D"/>
    <w:rsid w:val="00794E87"/>
    <w:rsid w:val="007A1DD8"/>
    <w:rsid w:val="007B7F74"/>
    <w:rsid w:val="00842890"/>
    <w:rsid w:val="00852D37"/>
    <w:rsid w:val="008D452E"/>
    <w:rsid w:val="008E1372"/>
    <w:rsid w:val="008F3BE9"/>
    <w:rsid w:val="00962311"/>
    <w:rsid w:val="00993E48"/>
    <w:rsid w:val="009A60A0"/>
    <w:rsid w:val="009F5F11"/>
    <w:rsid w:val="00A07CF6"/>
    <w:rsid w:val="00A97D83"/>
    <w:rsid w:val="00AE0F5C"/>
    <w:rsid w:val="00B15BA9"/>
    <w:rsid w:val="00B60552"/>
    <w:rsid w:val="00BA6A7D"/>
    <w:rsid w:val="00BB1537"/>
    <w:rsid w:val="00BB1E89"/>
    <w:rsid w:val="00BC79E9"/>
    <w:rsid w:val="00C73AB0"/>
    <w:rsid w:val="00CC4B57"/>
    <w:rsid w:val="00D362B2"/>
    <w:rsid w:val="00D5620B"/>
    <w:rsid w:val="00D670A4"/>
    <w:rsid w:val="00DD7543"/>
    <w:rsid w:val="00E052EA"/>
    <w:rsid w:val="00E276B7"/>
    <w:rsid w:val="00E75AF7"/>
    <w:rsid w:val="00EA5292"/>
    <w:rsid w:val="00EA7A17"/>
    <w:rsid w:val="00EB31EF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C629F-E4AD-418A-B59B-693F5C98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56</cp:revision>
  <dcterms:created xsi:type="dcterms:W3CDTF">2023-08-28T18:35:00Z</dcterms:created>
  <dcterms:modified xsi:type="dcterms:W3CDTF">2023-10-24T11:54:00Z</dcterms:modified>
</cp:coreProperties>
</file>